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D9" w:rsidRPr="000E68CD" w:rsidRDefault="00D850D9" w:rsidP="00D850D9">
      <w:pPr>
        <w:spacing w:after="120"/>
        <w:jc w:val="center"/>
        <w:rPr>
          <w:sz w:val="22"/>
          <w:szCs w:val="22"/>
        </w:rPr>
      </w:pPr>
      <w:r w:rsidRPr="000E68CD">
        <w:rPr>
          <w:b/>
          <w:sz w:val="22"/>
          <w:szCs w:val="22"/>
        </w:rPr>
        <w:t>REQUIREMENTS TO QUALIFY</w:t>
      </w:r>
    </w:p>
    <w:p w:rsidR="00D850D9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The requirements listed below are the minimum levels expected in order to qualify to have your request for proposal considered.</w:t>
      </w:r>
    </w:p>
    <w:p w:rsidR="00D850D9" w:rsidRPr="000E68CD" w:rsidRDefault="00D850D9" w:rsidP="00D850D9">
      <w:pPr>
        <w:spacing w:after="120"/>
        <w:rPr>
          <w:sz w:val="22"/>
          <w:szCs w:val="22"/>
        </w:rPr>
      </w:pPr>
    </w:p>
    <w:p w:rsidR="00D850D9" w:rsidRDefault="00D850D9" w:rsidP="00D850D9">
      <w:pPr>
        <w:spacing w:after="120"/>
        <w:rPr>
          <w:b/>
          <w:sz w:val="22"/>
          <w:szCs w:val="22"/>
        </w:rPr>
      </w:pPr>
      <w:r w:rsidRPr="000E68CD">
        <w:rPr>
          <w:b/>
          <w:sz w:val="22"/>
          <w:szCs w:val="22"/>
        </w:rPr>
        <w:t>For Township Bond Counsel</w:t>
      </w:r>
    </w:p>
    <w:p w:rsidR="00D850D9" w:rsidRPr="000E68CD" w:rsidRDefault="00D850D9" w:rsidP="00D850D9">
      <w:pPr>
        <w:spacing w:after="120"/>
        <w:rPr>
          <w:sz w:val="22"/>
          <w:szCs w:val="22"/>
        </w:rPr>
      </w:pPr>
    </w:p>
    <w:p w:rsidR="00D850D9" w:rsidRPr="000E68CD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 xml:space="preserve">At least ten (10) </w:t>
      </w:r>
      <w:proofErr w:type="spellStart"/>
      <w:r w:rsidRPr="000E68CD">
        <w:rPr>
          <w:sz w:val="22"/>
          <w:szCs w:val="22"/>
        </w:rPr>
        <w:t>years experience</w:t>
      </w:r>
      <w:proofErr w:type="spellEnd"/>
      <w:r w:rsidRPr="000E68CD">
        <w:rPr>
          <w:sz w:val="22"/>
          <w:szCs w:val="22"/>
        </w:rPr>
        <w:t xml:space="preserve"> in municipal finance matters including general bond obligations, lease- purchase transactions, revenue and redevelopment financing, re-financing and refunding bond obligations.</w:t>
      </w:r>
    </w:p>
    <w:p w:rsidR="00D850D9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Please explain how you or your firm meets the minimum requirements. (Use separate sheet if needed)</w:t>
      </w:r>
    </w:p>
    <w:p w:rsidR="00D850D9" w:rsidRDefault="00D850D9" w:rsidP="00D850D9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0D9" w:rsidRPr="000E68CD" w:rsidRDefault="00D850D9" w:rsidP="00D850D9">
      <w:pPr>
        <w:spacing w:after="120"/>
        <w:rPr>
          <w:sz w:val="22"/>
          <w:szCs w:val="22"/>
        </w:rPr>
      </w:pPr>
    </w:p>
    <w:p w:rsidR="00D850D9" w:rsidRPr="000E68CD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 xml:space="preserve">Received by </w:t>
      </w:r>
      <w:smartTag w:uri="urn:schemas-microsoft-com:office:smarttags" w:element="place">
        <w:smartTag w:uri="urn:schemas-microsoft-com:office:smarttags" w:element="PlaceName">
          <w:r w:rsidRPr="000E68CD">
            <w:rPr>
              <w:sz w:val="22"/>
              <w:szCs w:val="22"/>
            </w:rPr>
            <w:t>Riverside</w:t>
          </w:r>
        </w:smartTag>
        <w:r w:rsidRPr="000E68C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E68CD">
            <w:rPr>
              <w:sz w:val="22"/>
              <w:szCs w:val="22"/>
            </w:rPr>
            <w:t>Township</w:t>
          </w:r>
        </w:smartTag>
      </w:smartTag>
      <w:r w:rsidRPr="000E68CD">
        <w:rPr>
          <w:sz w:val="22"/>
          <w:szCs w:val="22"/>
        </w:rPr>
        <w:t xml:space="preserve"> on ___________________________</w:t>
      </w:r>
    </w:p>
    <w:p w:rsidR="00D850D9" w:rsidRDefault="00D850D9" w:rsidP="00D850D9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 Meets Qualifications</w:t>
      </w:r>
      <w:r>
        <w:rPr>
          <w:sz w:val="22"/>
          <w:szCs w:val="22"/>
        </w:rPr>
        <w:tab/>
        <w:t xml:space="preserve"> __</w:t>
      </w:r>
      <w:r w:rsidRPr="000E68CD">
        <w:rPr>
          <w:sz w:val="22"/>
          <w:szCs w:val="22"/>
        </w:rPr>
        <w:t xml:space="preserve"> Does Not Meet Qualifications</w:t>
      </w:r>
    </w:p>
    <w:p w:rsidR="00D850D9" w:rsidRPr="000E68CD" w:rsidRDefault="00D850D9" w:rsidP="00D850D9">
      <w:pPr>
        <w:spacing w:after="120"/>
        <w:rPr>
          <w:sz w:val="22"/>
          <w:szCs w:val="22"/>
        </w:rPr>
      </w:pPr>
    </w:p>
    <w:p w:rsidR="00D850D9" w:rsidRDefault="00D850D9" w:rsidP="00D850D9">
      <w:pPr>
        <w:spacing w:after="120"/>
        <w:jc w:val="center"/>
        <w:rPr>
          <w:b/>
          <w:sz w:val="22"/>
          <w:szCs w:val="22"/>
        </w:rPr>
      </w:pPr>
      <w:r w:rsidRPr="00477276">
        <w:rPr>
          <w:b/>
          <w:sz w:val="22"/>
          <w:szCs w:val="22"/>
        </w:rPr>
        <w:t>REQUEST FOR PROPOSAL</w:t>
      </w:r>
    </w:p>
    <w:p w:rsidR="00D850D9" w:rsidRPr="00477276" w:rsidRDefault="00D850D9" w:rsidP="00D850D9">
      <w:pPr>
        <w:spacing w:after="120"/>
        <w:jc w:val="center"/>
        <w:rPr>
          <w:b/>
          <w:sz w:val="22"/>
          <w:szCs w:val="22"/>
        </w:rPr>
      </w:pPr>
    </w:p>
    <w:p w:rsidR="00D850D9" w:rsidRDefault="00D850D9" w:rsidP="00D850D9">
      <w:pPr>
        <w:spacing w:after="120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E68CD">
        <w:rPr>
          <w:sz w:val="22"/>
          <w:szCs w:val="22"/>
        </w:rPr>
        <w:t>Please indicate the following information: Proposals will be evaluated by the Riverside Township</w:t>
      </w:r>
      <w:r>
        <w:rPr>
          <w:sz w:val="22"/>
          <w:szCs w:val="22"/>
        </w:rPr>
        <w:t xml:space="preserve"> </w:t>
      </w:r>
      <w:r w:rsidRPr="000E68CD">
        <w:rPr>
          <w:sz w:val="22"/>
          <w:szCs w:val="22"/>
        </w:rPr>
        <w:t>Committee and Township Administrator on the basis of the most advantageous price and other factors listed below.</w:t>
      </w:r>
    </w:p>
    <w:p w:rsidR="00D850D9" w:rsidRDefault="00D850D9" w:rsidP="00D850D9">
      <w:pPr>
        <w:spacing w:after="120"/>
        <w:ind w:left="180" w:hanging="180"/>
        <w:rPr>
          <w:sz w:val="22"/>
          <w:szCs w:val="22"/>
        </w:rPr>
      </w:pPr>
      <w:r w:rsidRPr="000E68CD">
        <w:rPr>
          <w:sz w:val="22"/>
          <w:szCs w:val="22"/>
        </w:rPr>
        <w:t xml:space="preserve">1. Names, title, and licenses of all the individuals </w:t>
      </w:r>
      <w:r>
        <w:rPr>
          <w:sz w:val="22"/>
          <w:szCs w:val="22"/>
        </w:rPr>
        <w:t>who may perform the service and/</w:t>
      </w:r>
      <w:r w:rsidRPr="000E68CD">
        <w:rPr>
          <w:sz w:val="22"/>
          <w:szCs w:val="22"/>
        </w:rPr>
        <w:t>or activity.</w:t>
      </w:r>
    </w:p>
    <w:p w:rsidR="00D850D9" w:rsidRPr="000E68CD" w:rsidRDefault="00D850D9" w:rsidP="00D850D9">
      <w:pPr>
        <w:spacing w:after="120"/>
        <w:ind w:left="180" w:hanging="180"/>
        <w:rPr>
          <w:sz w:val="22"/>
          <w:szCs w:val="22"/>
        </w:rPr>
      </w:pPr>
      <w:r>
        <w:rPr>
          <w:sz w:val="22"/>
          <w:szCs w:val="22"/>
        </w:rPr>
        <w:t>2. A description of the individuals or firms experience with similar services or projects.</w:t>
      </w:r>
    </w:p>
    <w:p w:rsidR="00D850D9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3. A list of references and record of success.</w:t>
      </w:r>
    </w:p>
    <w:p w:rsidR="00D850D9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4. Demonstration of areas of expertise of staff.</w:t>
      </w:r>
    </w:p>
    <w:p w:rsidR="00D850D9" w:rsidRPr="000E68CD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5. A description of the individual or firms ability to provide the service or complete the activity in timely fashion or as required by the Township.</w:t>
      </w:r>
    </w:p>
    <w:p w:rsidR="00D850D9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6. A fee schedule for the firm.</w:t>
      </w:r>
    </w:p>
    <w:p w:rsidR="00D850D9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7. Availability to accommodate any required meetings of the Municipality.</w:t>
      </w:r>
    </w:p>
    <w:p w:rsidR="00D850D9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8. The Township reserves the right to conduct an interview or interviews with the prospective professional to discuss the scope of the project as outlined in their proposal.</w:t>
      </w:r>
    </w:p>
    <w:p w:rsidR="00D850D9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9. In the event that compliance with part or all of the requirements of the RFP is impracticable or undesirable with regards to a particular contract, the Township Committee may waive part or all of the requirements by a majority vote of the full Township Committee. The waiver shall set forth specifically the reasons for such waiver.</w:t>
      </w:r>
    </w:p>
    <w:p w:rsidR="00D850D9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lastRenderedPageBreak/>
        <w:t>10. All awards or waivers will be by resolution acted on by the Township Committee at a Township</w:t>
      </w:r>
      <w:r>
        <w:rPr>
          <w:sz w:val="22"/>
          <w:szCs w:val="22"/>
        </w:rPr>
        <w:t xml:space="preserve"> </w:t>
      </w:r>
      <w:r w:rsidRPr="000E68CD">
        <w:rPr>
          <w:sz w:val="22"/>
          <w:szCs w:val="22"/>
        </w:rPr>
        <w:t>meeting.</w:t>
      </w:r>
    </w:p>
    <w:p w:rsidR="00D850D9" w:rsidRPr="000E68CD" w:rsidRDefault="00D850D9" w:rsidP="00D850D9">
      <w:pPr>
        <w:spacing w:after="120"/>
        <w:rPr>
          <w:sz w:val="22"/>
          <w:szCs w:val="22"/>
        </w:rPr>
      </w:pPr>
      <w:r>
        <w:rPr>
          <w:sz w:val="22"/>
          <w:szCs w:val="22"/>
        </w:rPr>
        <w:t>11. All awards are subject to availability of funds.</w:t>
      </w:r>
    </w:p>
    <w:p w:rsidR="00D850D9" w:rsidRPr="000E68CD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12. All respondents shall comply with Business Registration Act (P.L. 2004, c.57), and proof of their registration with the New Jersey Department of Treasury, Division of Revenue, shall be submitted.</w:t>
      </w:r>
    </w:p>
    <w:p w:rsidR="00D850D9" w:rsidRPr="000E68CD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13. All respondents are placed on notice that they are to comply with all requirements of P.L.</w:t>
      </w:r>
      <w:r>
        <w:rPr>
          <w:sz w:val="22"/>
          <w:szCs w:val="22"/>
        </w:rPr>
        <w:t xml:space="preserve"> 1</w:t>
      </w:r>
      <w:r w:rsidRPr="000E68CD">
        <w:rPr>
          <w:sz w:val="22"/>
          <w:szCs w:val="22"/>
        </w:rPr>
        <w:t>975, c.l27 (N.J.S.A. 10:5-31 through 10:5-38) and all duly adopted Affirmative Action Regulations (N.J.A.C. 17:27).</w:t>
      </w:r>
    </w:p>
    <w:p w:rsidR="00D850D9" w:rsidRDefault="00D850D9" w:rsidP="00D850D9">
      <w:pPr>
        <w:spacing w:after="120"/>
        <w:rPr>
          <w:sz w:val="22"/>
          <w:szCs w:val="22"/>
        </w:rPr>
      </w:pPr>
      <w:r w:rsidRPr="000E68CD">
        <w:rPr>
          <w:sz w:val="22"/>
          <w:szCs w:val="22"/>
        </w:rPr>
        <w:t>14. All respondents shall supply IRS form W-9, request for Taxpayer Identification &amp;</w:t>
      </w:r>
      <w:r>
        <w:rPr>
          <w:sz w:val="22"/>
          <w:szCs w:val="22"/>
        </w:rPr>
        <w:t xml:space="preserve"> </w:t>
      </w:r>
      <w:r w:rsidRPr="000E68CD">
        <w:rPr>
          <w:sz w:val="22"/>
          <w:szCs w:val="22"/>
        </w:rPr>
        <w:t>Certification.</w:t>
      </w:r>
    </w:p>
    <w:p w:rsidR="00D850D9" w:rsidRDefault="00D850D9" w:rsidP="00D850D9"/>
    <w:p w:rsidR="00D850D9" w:rsidRPr="006D2F9C" w:rsidRDefault="00D850D9" w:rsidP="00D850D9">
      <w:pPr>
        <w:rPr>
          <w:b/>
        </w:rPr>
      </w:pPr>
      <w:r>
        <w:rPr>
          <w:b/>
        </w:rPr>
        <w:t xml:space="preserve">To be considered, a proposal for the above position must be received on or before December </w:t>
      </w:r>
      <w:r>
        <w:rPr>
          <w:b/>
        </w:rPr>
        <w:t>12</w:t>
      </w:r>
      <w:r>
        <w:rPr>
          <w:b/>
        </w:rPr>
        <w:t>, 201</w:t>
      </w:r>
      <w:r>
        <w:rPr>
          <w:b/>
        </w:rPr>
        <w:t>8</w:t>
      </w:r>
      <w:bookmarkStart w:id="0" w:name="_GoBack"/>
      <w:bookmarkEnd w:id="0"/>
      <w:r>
        <w:rPr>
          <w:b/>
        </w:rPr>
        <w:t>, NO LATER THAN 10:00 A.M.  All submissions shall be: two paper copies and one electronic copy (CD or Diskette) in a sealed envelope</w:t>
      </w:r>
      <w:r w:rsidRPr="00986DF4">
        <w:rPr>
          <w:b/>
        </w:rPr>
        <w:t xml:space="preserve"> </w:t>
      </w:r>
      <w:r w:rsidRPr="00C406A5">
        <w:rPr>
          <w:b/>
        </w:rPr>
        <w:t>with “Submission of Qualifications / Proposals for [Name of Position]” marked on the outside</w:t>
      </w:r>
      <w:r>
        <w:rPr>
          <w:b/>
        </w:rPr>
        <w:t xml:space="preserve"> to: Susan M. Dydek, Township Clerk, 237 S. Pavilion Ave., Riverside, NJ 08075. </w:t>
      </w:r>
      <w:r w:rsidRPr="00C406A5">
        <w:rPr>
          <w:b/>
        </w:rPr>
        <w:t xml:space="preserve"> </w:t>
      </w:r>
    </w:p>
    <w:p w:rsidR="00D850D9" w:rsidRDefault="00D850D9" w:rsidP="00D850D9"/>
    <w:p w:rsidR="00D850D9" w:rsidRDefault="00D850D9" w:rsidP="00D850D9"/>
    <w:p w:rsidR="00D850D9" w:rsidRDefault="00D850D9" w:rsidP="00D850D9"/>
    <w:p w:rsidR="00D850D9" w:rsidRDefault="00D850D9" w:rsidP="00D850D9"/>
    <w:p w:rsidR="00D850D9" w:rsidRDefault="00D850D9" w:rsidP="00D850D9"/>
    <w:p w:rsidR="00021986" w:rsidRDefault="00021986"/>
    <w:sectPr w:rsidR="00021986" w:rsidSect="004E1C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9"/>
    <w:rsid w:val="00021986"/>
    <w:rsid w:val="00D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8ADC-DB03-421E-AF8E-39676547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1</cp:revision>
  <dcterms:created xsi:type="dcterms:W3CDTF">2018-11-19T16:30:00Z</dcterms:created>
  <dcterms:modified xsi:type="dcterms:W3CDTF">2018-11-19T16:32:00Z</dcterms:modified>
</cp:coreProperties>
</file>